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1536"/>
        <w:gridCol w:w="1665"/>
        <w:gridCol w:w="1300"/>
        <w:gridCol w:w="3785"/>
        <w:gridCol w:w="1999"/>
        <w:gridCol w:w="3148"/>
      </w:tblGrid>
      <w:tr w:rsidR="001B08BA" w:rsidRPr="00026089" w:rsidTr="001B08BA">
        <w:tc>
          <w:tcPr>
            <w:tcW w:w="1129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54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669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  <w:tc>
          <w:tcPr>
            <w:tcW w:w="1303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срок  выполнения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тип задания</w:t>
            </w: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ссылка или указание на страницу учебника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8а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pStyle w:val="a4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6089">
              <w:rPr>
                <w:color w:val="000000"/>
                <w:sz w:val="20"/>
                <w:szCs w:val="20"/>
              </w:rPr>
              <w:t>1.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желез, надпочечников и поджелудочной железы. Причины сахарного диабета.</w:t>
            </w:r>
          </w:p>
          <w:p w:rsidR="003E7829" w:rsidRPr="00026089" w:rsidRDefault="003E7829" w:rsidP="00EF2B48">
            <w:pPr>
              <w:pStyle w:val="a4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6089">
              <w:rPr>
                <w:color w:val="000000"/>
                <w:sz w:val="20"/>
                <w:szCs w:val="20"/>
              </w:rPr>
              <w:t>2.</w:t>
            </w:r>
            <w:r w:rsidRPr="00026089">
              <w:rPr>
                <w:sz w:val="20"/>
                <w:szCs w:val="20"/>
              </w:rPr>
              <w:t xml:space="preserve"> Повторение и обобщение тем «</w:t>
            </w:r>
            <w:r w:rsidRPr="00026089">
              <w:rPr>
                <w:bCs/>
                <w:color w:val="000000"/>
                <w:sz w:val="20"/>
                <w:szCs w:val="20"/>
              </w:rPr>
              <w:t>Высшая нервная деятельность. Поведение. Психика. Железы внутренней секреции (эндокринная система)».</w:t>
            </w:r>
            <w:r w:rsidRPr="00026089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026089">
              <w:rPr>
                <w:sz w:val="20"/>
                <w:szCs w:val="20"/>
              </w:rPr>
              <w:t>Зачет  №</w:t>
            </w:r>
            <w:proofErr w:type="gramEnd"/>
            <w:r w:rsidRPr="00026089">
              <w:rPr>
                <w:sz w:val="20"/>
                <w:szCs w:val="20"/>
              </w:rPr>
              <w:t xml:space="preserve"> 9 по темам: «</w:t>
            </w:r>
            <w:r w:rsidRPr="00026089">
              <w:rPr>
                <w:bCs/>
                <w:color w:val="000000"/>
                <w:sz w:val="20"/>
                <w:szCs w:val="20"/>
              </w:rPr>
              <w:t>Высшая нервная деятельность. Поведение. Психика», «Железы внутренней секреции».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Просмотр презентации. Работа с учебником, выполнение заданий.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 xml:space="preserve">урок </w:t>
            </w:r>
            <w:proofErr w:type="gramStart"/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№  6</w:t>
            </w:r>
            <w:proofErr w:type="gramEnd"/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 xml:space="preserve"> § 59, читать. Повторить § 53 – 59.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 xml:space="preserve">Решить тест 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2608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Высшая нервная деятельность. Поведение. Психика», «Железы внутренней секреции».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8б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13</w:t>
            </w: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pStyle w:val="a4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6089">
              <w:rPr>
                <w:color w:val="000000"/>
                <w:sz w:val="20"/>
                <w:szCs w:val="20"/>
              </w:rPr>
              <w:t>1.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желез, надпочечников и поджелудочной железы. Причины сахарного диабета.</w:t>
            </w:r>
          </w:p>
          <w:p w:rsidR="003E7829" w:rsidRPr="00026089" w:rsidRDefault="003E7829" w:rsidP="00EF2B48">
            <w:pPr>
              <w:pStyle w:val="a4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26089">
              <w:rPr>
                <w:color w:val="000000"/>
                <w:sz w:val="20"/>
                <w:szCs w:val="20"/>
              </w:rPr>
              <w:t>2.</w:t>
            </w:r>
            <w:r w:rsidRPr="00026089">
              <w:rPr>
                <w:sz w:val="20"/>
                <w:szCs w:val="20"/>
              </w:rPr>
              <w:t xml:space="preserve"> Повторение и обобщение тем «</w:t>
            </w:r>
            <w:r w:rsidRPr="00026089">
              <w:rPr>
                <w:bCs/>
                <w:color w:val="000000"/>
                <w:sz w:val="20"/>
                <w:szCs w:val="20"/>
              </w:rPr>
              <w:t>Высшая нервная деятельность. Поведение. Психика. Железы внутренней секреции (эндокринная система)».</w:t>
            </w:r>
            <w:r w:rsidRPr="00026089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026089">
              <w:rPr>
                <w:sz w:val="20"/>
                <w:szCs w:val="20"/>
              </w:rPr>
              <w:t>Зачет  №</w:t>
            </w:r>
            <w:proofErr w:type="gramEnd"/>
            <w:r w:rsidRPr="00026089">
              <w:rPr>
                <w:sz w:val="20"/>
                <w:szCs w:val="20"/>
              </w:rPr>
              <w:t xml:space="preserve"> 9 по темам: «</w:t>
            </w:r>
            <w:r w:rsidRPr="00026089">
              <w:rPr>
                <w:bCs/>
                <w:color w:val="000000"/>
                <w:sz w:val="20"/>
                <w:szCs w:val="20"/>
              </w:rPr>
              <w:t>Высшая нервная деятельность. Поведение. Психика», «Железы внутренней секреции».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Просмотр презентации. Работа с учебником, выполнение заданий.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6.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§ 59, читать. Повторить § 53 – 59.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 xml:space="preserve">Решить тест 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2608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Высшая нервная деятельность. Поведение. Психика», «Железы внутренней секреции».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9а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 xml:space="preserve"> Возникновение и развитие жизни. Взгляды, гипотезы и теории происхождения жизни.</w:t>
            </w:r>
          </w:p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>2. Краткая история развития органического мира.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lastRenderedPageBreak/>
              <w:t>3. Место и роль человека в системе органического мира.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Просмотр презентации. Работа с учебником, выполнение заданий.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29. Тесты.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Глава 7. § 35, вопросы № 1 – 4 (письменно). § 36, 37, вопросы (у).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9б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 xml:space="preserve"> Возникновение и развитие жизни. Взгляды, гипотезы и теории происхождения жизни.</w:t>
            </w:r>
          </w:p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>2. Краткая история развития органического мира.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>3. Место и роль человека в системе органического мира.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Просмотр презентации. Работа с учебником, выполнение заданий.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29. Тесты.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Глава 7. § 35, вопросы № 1 – 4 (письменно). § 36, 37, вопросы (у).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9в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 xml:space="preserve"> Возникновение и развитие жизни. Взгляды, гипотезы и теории происхождения жизни.</w:t>
            </w:r>
          </w:p>
          <w:p w:rsidR="003E7829" w:rsidRPr="00026089" w:rsidRDefault="003E7829" w:rsidP="00EF2B48">
            <w:pPr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>2. Краткая история развития органического мира.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eastAsia="Droid Sans Fallback" w:hAnsi="Times New Roman" w:cs="Times New Roman"/>
                <w:sz w:val="20"/>
                <w:szCs w:val="20"/>
                <w:lang w:eastAsia="ru-RU"/>
              </w:rPr>
              <w:t>3. Место и роль человека в системе органического мира.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Просмотр презентации. Работа с учебником, выполнение заданий.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29. Тесты.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Глава 7. § 35, вопросы № 1 – 4 (письменно). § 36, 37, вопросы (у).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3</w:t>
            </w: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Селекция: основные методы и достижения.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Просмотр презентации. Работа с учебником, выполнение заданий.</w:t>
            </w: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18.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 xml:space="preserve">§ 64 - 67. Заполнить таблицу «Методы селекции». </w:t>
            </w:r>
          </w:p>
        </w:tc>
      </w:tr>
      <w:tr w:rsidR="001B08BA" w:rsidRPr="00026089" w:rsidTr="001B08BA">
        <w:tc>
          <w:tcPr>
            <w:tcW w:w="112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40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669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Горбачева Т.С.</w:t>
            </w:r>
          </w:p>
        </w:tc>
        <w:tc>
          <w:tcPr>
            <w:tcW w:w="1303" w:type="dxa"/>
            <w:vAlign w:val="bottom"/>
          </w:tcPr>
          <w:p w:rsidR="003E7829" w:rsidRPr="00026089" w:rsidRDefault="003E7829" w:rsidP="00EF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12</w:t>
            </w: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.05.20</w:t>
            </w:r>
          </w:p>
        </w:tc>
        <w:tc>
          <w:tcPr>
            <w:tcW w:w="3795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Зачет № 3 «Экосистема».</w:t>
            </w:r>
          </w:p>
        </w:tc>
        <w:tc>
          <w:tcPr>
            <w:tcW w:w="2004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Просмотр презентации. Работа с учебником, выполнение заданий. </w:t>
            </w:r>
          </w:p>
        </w:tc>
        <w:tc>
          <w:tcPr>
            <w:tcW w:w="3120" w:type="dxa"/>
          </w:tcPr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026089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https://resh.edu.ru/</w:t>
              </w:r>
            </w:hyperlink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урок № 14.</w:t>
            </w:r>
          </w:p>
          <w:p w:rsidR="003E7829" w:rsidRPr="00026089" w:rsidRDefault="003E7829" w:rsidP="00EF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6089">
              <w:rPr>
                <w:rFonts w:ascii="Times New Roman" w:hAnsi="Times New Roman" w:cs="Times New Roman"/>
                <w:sz w:val="20"/>
                <w:szCs w:val="20"/>
              </w:rPr>
              <w:t>Решить тест «Экосистема».</w:t>
            </w:r>
          </w:p>
        </w:tc>
      </w:tr>
      <w:tr w:rsidR="001B08BA" w:rsidRPr="00880BDE" w:rsidTr="001B08BA">
        <w:trPr>
          <w:trHeight w:val="255"/>
        </w:trPr>
        <w:tc>
          <w:tcPr>
            <w:tcW w:w="1129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 А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:rsidR="003E7829" w:rsidRPr="00880BDE" w:rsidRDefault="003E7829" w:rsidP="00EF2B48">
            <w:pPr>
              <w:rPr>
                <w:color w:val="2E74B5" w:themeColor="accent1" w:themeShade="B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3795" w:type="dxa"/>
            <w:noWrap/>
          </w:tcPr>
          <w:p w:rsidR="003E7829" w:rsidRPr="005D0B92" w:rsidRDefault="003E7829" w:rsidP="00EF2B4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Покрытосеменные растения</w:t>
            </w: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2004" w:type="dxa"/>
            <w:noWrap/>
          </w:tcPr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зучить содержание параграфа 23</w:t>
            </w:r>
          </w:p>
          <w:p w:rsidR="003E7829" w:rsidRPr="00880BDE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тетради: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параграфа </w:t>
            </w: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</w:t>
            </w:r>
            <w:proofErr w:type="gramEnd"/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132 заполнить таблицу (названия растений возьмите из учебника)</w:t>
            </w: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3120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Default="003E7829" w:rsidP="00EF2B48">
            <w:pPr>
              <w:spacing w:after="0" w:line="240" w:lineRule="auto"/>
            </w:pPr>
            <w:proofErr w:type="spellStart"/>
            <w:r w:rsidRPr="005D0B92">
              <w:t>видеоурок</w:t>
            </w:r>
            <w:proofErr w:type="spellEnd"/>
            <w:r w:rsidRPr="005D0B92">
              <w:t xml:space="preserve"> </w:t>
            </w:r>
          </w:p>
          <w:p w:rsidR="003E7829" w:rsidRDefault="003E7829" w:rsidP="00EF2B48">
            <w:pPr>
              <w:spacing w:after="0" w:line="240" w:lineRule="auto"/>
            </w:pPr>
            <w:hyperlink r:id="rId11" w:tgtFrame="_blank" w:history="1">
              <w:r w:rsidRPr="00345B64">
                <w:rPr>
                  <w:rStyle w:val="a5"/>
                </w:rPr>
                <w:t>https://youtu.be/Aki-MxxUBVs</w:t>
              </w:r>
            </w:hyperlink>
          </w:p>
          <w:p w:rsidR="003E7829" w:rsidRDefault="003E7829" w:rsidP="00EF2B48">
            <w:pPr>
              <w:spacing w:after="0" w:line="240" w:lineRule="auto"/>
            </w:pPr>
            <w:hyperlink r:id="rId12" w:tgtFrame="_blank" w:history="1">
              <w:r w:rsidRPr="00345B64">
                <w:rPr>
                  <w:rStyle w:val="a5"/>
                </w:rPr>
                <w:t>https://youtu.be/f5y7QA4HNIA</w:t>
              </w:r>
            </w:hyperlink>
          </w:p>
          <w:p w:rsidR="003E7829" w:rsidRDefault="003E7829" w:rsidP="00EF2B48">
            <w:pPr>
              <w:spacing w:after="0" w:line="240" w:lineRule="auto"/>
            </w:pPr>
          </w:p>
          <w:p w:rsidR="003E7829" w:rsidRPr="005D0B92" w:rsidRDefault="003E7829" w:rsidP="00EF2B48">
            <w:pPr>
              <w:spacing w:after="0" w:line="240" w:lineRule="auto"/>
            </w:pPr>
            <w:r>
              <w:t>учебник параграф 23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5D0B92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hAnsi="Times New Roman" w:cs="Times New Roman"/>
                <w:sz w:val="24"/>
                <w:szCs w:val="24"/>
              </w:rPr>
              <w:t>Учебная платформа «</w:t>
            </w:r>
            <w:proofErr w:type="spellStart"/>
            <w:r w:rsidRPr="005D0B92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D0B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</w:p>
        </w:tc>
      </w:tr>
      <w:tr w:rsidR="001B08BA" w:rsidRPr="00880BDE" w:rsidTr="001B08BA">
        <w:trPr>
          <w:trHeight w:val="255"/>
        </w:trPr>
        <w:tc>
          <w:tcPr>
            <w:tcW w:w="1129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 Б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:rsidR="003E7829" w:rsidRPr="00880BDE" w:rsidRDefault="003E7829" w:rsidP="00EF2B48">
            <w:pPr>
              <w:rPr>
                <w:color w:val="2E74B5" w:themeColor="accent1" w:themeShade="B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3795" w:type="dxa"/>
            <w:noWrap/>
          </w:tcPr>
          <w:p w:rsidR="003E7829" w:rsidRDefault="003E7829" w:rsidP="00EF2B4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Покрытосеменные растения</w:t>
            </w:r>
          </w:p>
          <w:p w:rsidR="003E7829" w:rsidRDefault="003E7829" w:rsidP="00EF2B4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E7829" w:rsidRDefault="003E7829" w:rsidP="00EF2B4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E7829" w:rsidRPr="005D0B92" w:rsidRDefault="003E7829" w:rsidP="00EF2B4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  <w:lang w:eastAsia="ar-SA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2004" w:type="dxa"/>
            <w:noWrap/>
          </w:tcPr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Просмотр </w:t>
            </w:r>
            <w:proofErr w:type="spellStart"/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изучить содержание параграфа 17</w:t>
            </w:r>
          </w:p>
          <w:p w:rsidR="003E7829" w:rsidRPr="00880BDE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тетради: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параграфа  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66 </w:t>
            </w: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заполнить таблицу (названия растений возьмите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желанию</w:t>
            </w: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Pr="005D0B92" w:rsidRDefault="003E7829" w:rsidP="00EF2B48">
            <w:pPr>
              <w:tabs>
                <w:tab w:val="left" w:pos="4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3120" w:type="dxa"/>
            <w:noWrap/>
          </w:tcPr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Default="003E7829" w:rsidP="00EF2B48">
            <w:pPr>
              <w:spacing w:after="0" w:line="240" w:lineRule="auto"/>
            </w:pPr>
            <w:proofErr w:type="spellStart"/>
            <w:r w:rsidRPr="005D0B92">
              <w:t>видеоурок</w:t>
            </w:r>
            <w:proofErr w:type="spellEnd"/>
            <w:r w:rsidRPr="005D0B92">
              <w:t xml:space="preserve"> </w:t>
            </w:r>
          </w:p>
          <w:p w:rsidR="003E7829" w:rsidRDefault="003E7829" w:rsidP="00EF2B48">
            <w:pPr>
              <w:spacing w:after="0" w:line="240" w:lineRule="auto"/>
            </w:pPr>
            <w:hyperlink r:id="rId13" w:tgtFrame="_blank" w:history="1">
              <w:r w:rsidRPr="00345B64">
                <w:rPr>
                  <w:rStyle w:val="a5"/>
                </w:rPr>
                <w:t>https://youtu.be/Aki-MxxUBVs</w:t>
              </w:r>
            </w:hyperlink>
          </w:p>
          <w:p w:rsidR="003E7829" w:rsidRDefault="003E7829" w:rsidP="00EF2B48">
            <w:pPr>
              <w:spacing w:after="0" w:line="240" w:lineRule="auto"/>
            </w:pPr>
            <w:hyperlink r:id="rId14" w:tgtFrame="_blank" w:history="1">
              <w:r w:rsidRPr="00345B64">
                <w:rPr>
                  <w:rStyle w:val="a5"/>
                </w:rPr>
                <w:t>https://youtu.be/f5y7QA4HNIA</w:t>
              </w:r>
            </w:hyperlink>
          </w:p>
          <w:p w:rsidR="003E7829" w:rsidRDefault="003E7829" w:rsidP="00EF2B48">
            <w:pPr>
              <w:spacing w:after="0" w:line="240" w:lineRule="auto"/>
            </w:pPr>
          </w:p>
          <w:p w:rsidR="003E7829" w:rsidRPr="005D0B92" w:rsidRDefault="003E7829" w:rsidP="00EF2B48">
            <w:pPr>
              <w:spacing w:after="0" w:line="240" w:lineRule="auto"/>
            </w:pPr>
            <w:r>
              <w:t>учебник параграф 17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5D0B92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0B92">
              <w:rPr>
                <w:rFonts w:ascii="Times New Roman" w:hAnsi="Times New Roman" w:cs="Times New Roman"/>
                <w:sz w:val="24"/>
                <w:szCs w:val="24"/>
              </w:rPr>
              <w:t>Учебная платформа «</w:t>
            </w:r>
            <w:proofErr w:type="spellStart"/>
            <w:r w:rsidRPr="005D0B92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5D0B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3E7829" w:rsidRPr="00880BDE" w:rsidRDefault="003E7829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</w:p>
        </w:tc>
      </w:tr>
      <w:tr w:rsidR="001B08BA" w:rsidRPr="00880BDE" w:rsidTr="001B08BA">
        <w:trPr>
          <w:trHeight w:val="255"/>
        </w:trPr>
        <w:tc>
          <w:tcPr>
            <w:tcW w:w="1129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7Б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:rsidR="001B08BA" w:rsidRPr="00880BDE" w:rsidRDefault="001B08BA" w:rsidP="00EF2B48">
            <w:pP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3795" w:type="dxa"/>
            <w:noWrap/>
          </w:tcPr>
          <w:p w:rsidR="001B08BA" w:rsidRPr="00345B64" w:rsidRDefault="001B08BA" w:rsidP="00EF2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>Доказательства эволюции животных.</w:t>
            </w:r>
          </w:p>
          <w:p w:rsidR="001B08BA" w:rsidRPr="00345B64" w:rsidRDefault="001B08BA" w:rsidP="00EF2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>Ч.Дарвин</w:t>
            </w:r>
            <w:proofErr w:type="spellEnd"/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причинах эволюции животного мира.</w:t>
            </w:r>
          </w:p>
          <w:p w:rsidR="001B08BA" w:rsidRPr="00880BDE" w:rsidRDefault="001B08BA" w:rsidP="00EF2B48">
            <w:pPr>
              <w:tabs>
                <w:tab w:val="left" w:pos="3480"/>
              </w:tabs>
              <w:snapToGrid w:val="0"/>
              <w:rPr>
                <w:rFonts w:ascii="Times New Roman" w:eastAsia="Calibri" w:hAnsi="Times New Roman" w:cs="Times New Roman"/>
                <w:color w:val="2E74B5" w:themeColor="accent1" w:themeShade="BF"/>
                <w:sz w:val="24"/>
                <w:szCs w:val="24"/>
              </w:rPr>
            </w:pPr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>Усложнение строения животных. Многообразие видов как результат эволюции.</w:t>
            </w:r>
          </w:p>
        </w:tc>
        <w:tc>
          <w:tcPr>
            <w:tcW w:w="2004" w:type="dxa"/>
            <w:noWrap/>
          </w:tcPr>
          <w:p w:rsidR="001B08BA" w:rsidRPr="00345B64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Изучить содержание учебника п 49,50,51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345B64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A22F4F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F4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тетради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F4F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Выписать определения всех ключевых слов из параграфов 49.50.51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A22F4F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3120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</w:pPr>
            <w:proofErr w:type="spellStart"/>
            <w:r w:rsidRPr="00345B64">
              <w:t>видеоуроки</w:t>
            </w:r>
            <w:proofErr w:type="spellEnd"/>
            <w:r w:rsidRPr="00345B64">
              <w:t xml:space="preserve"> </w:t>
            </w:r>
          </w:p>
          <w:p w:rsidR="001B08BA" w:rsidRPr="00345B64" w:rsidRDefault="001B08BA" w:rsidP="00EF2B48">
            <w:pPr>
              <w:spacing w:after="0" w:line="240" w:lineRule="auto"/>
            </w:pPr>
          </w:p>
          <w:p w:rsidR="001B08BA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  <w:r w:rsidRPr="00880BDE">
              <w:rPr>
                <w:color w:val="2E74B5" w:themeColor="accent1" w:themeShade="BF"/>
              </w:rPr>
              <w:t xml:space="preserve"> </w:t>
            </w:r>
            <w:hyperlink r:id="rId15" w:history="1">
              <w:r w:rsidRPr="00661ECC">
                <w:rPr>
                  <w:rStyle w:val="a5"/>
                </w:rPr>
                <w:t>https://youtu.be/4mlxZBCygj4</w:t>
              </w:r>
            </w:hyperlink>
          </w:p>
          <w:p w:rsidR="001B08BA" w:rsidRPr="00880BDE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  <w:r w:rsidRPr="00345B64">
              <w:rPr>
                <w:color w:val="2E74B5" w:themeColor="accent1" w:themeShade="BF"/>
              </w:rPr>
              <w:t>https://vk.com/video-65808218_456239103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  <w:hyperlink r:id="rId16" w:tgtFrame="_blank" w:tooltip="Поделиться ссылкой" w:history="1"/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1B08BA" w:rsidRPr="00A22F4F" w:rsidRDefault="001B08BA" w:rsidP="00EF2B48">
            <w:pPr>
              <w:spacing w:after="0" w:line="240" w:lineRule="auto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A22F4F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Учебник параграф 49.50.51</w:t>
            </w:r>
          </w:p>
          <w:p w:rsidR="001B08BA" w:rsidRPr="00880BDE" w:rsidRDefault="001B08BA" w:rsidP="00EF2B48">
            <w:pPr>
              <w:spacing w:after="0" w:line="240" w:lineRule="auto"/>
              <w:rPr>
                <w:rStyle w:val="a5"/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  <w:r w:rsidRPr="00880BDE"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  <w:t xml:space="preserve"> 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</w:tr>
      <w:tr w:rsidR="001B08BA" w:rsidRPr="00880BDE" w:rsidTr="001B08BA">
        <w:trPr>
          <w:trHeight w:val="255"/>
        </w:trPr>
        <w:tc>
          <w:tcPr>
            <w:tcW w:w="1129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6Б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:rsidR="001B08BA" w:rsidRPr="00880BDE" w:rsidRDefault="001B08BA" w:rsidP="00EF2B48">
            <w:pPr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3795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/>
                <w:color w:val="2E74B5" w:themeColor="accent1" w:themeShade="BF"/>
                <w:sz w:val="24"/>
                <w:szCs w:val="24"/>
              </w:rPr>
            </w:pPr>
            <w:r w:rsidRPr="00C9370A">
              <w:rPr>
                <w:rFonts w:ascii="Times New Roman" w:hAnsi="Times New Roman"/>
                <w:sz w:val="24"/>
                <w:szCs w:val="24"/>
              </w:rPr>
              <w:t>Культурные растения</w:t>
            </w:r>
          </w:p>
        </w:tc>
        <w:tc>
          <w:tcPr>
            <w:tcW w:w="2004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C9370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370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учебником: изучить содержание параграфа 30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5D0B92" w:rsidRDefault="001B08BA" w:rsidP="00EF2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0B9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тетради: выписать</w:t>
            </w:r>
            <w:r w:rsidRPr="005D0B92">
              <w:rPr>
                <w:rFonts w:ascii="Times New Roman" w:hAnsi="Times New Roman"/>
                <w:sz w:val="24"/>
                <w:szCs w:val="24"/>
              </w:rPr>
              <w:t xml:space="preserve"> названия растений к каждой группе культурных растений</w:t>
            </w:r>
          </w:p>
          <w:p w:rsidR="001B08BA" w:rsidRPr="005D0B92" w:rsidRDefault="001B08BA" w:rsidP="00EF2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Учебная платформа «</w:t>
            </w:r>
            <w:proofErr w:type="spellStart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 xml:space="preserve">» в разделе «Онлайн уроки от </w:t>
            </w:r>
            <w:proofErr w:type="spellStart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 xml:space="preserve">»- раздел «Прошедшие уроки»- 6 класс биология-посмотреть </w:t>
            </w:r>
            <w:proofErr w:type="spellStart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 xml:space="preserve"> «Минеральное питание растений» </w:t>
            </w:r>
          </w:p>
        </w:tc>
        <w:tc>
          <w:tcPr>
            <w:tcW w:w="3120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Ссылка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E25716">
              <w:t xml:space="preserve"> </w:t>
            </w:r>
            <w:hyperlink r:id="rId17" w:tgtFrame="_blank" w:history="1">
              <w:r w:rsidRPr="00E2571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https://youtu.be/TlSOt8dc0jY</w:t>
              </w:r>
            </w:hyperlink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Аудоучебник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 параграфу 30) можно слушать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tgtFrame="_blank" w:history="1">
              <w:r w:rsidRPr="00E2571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https://youtu.be/z9PUua8vr8A</w:t>
              </w:r>
            </w:hyperlink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Pr="00C9370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Pr="00C9370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70A">
              <w:rPr>
                <w:rFonts w:ascii="Times New Roman" w:hAnsi="Times New Roman" w:cs="Times New Roman"/>
                <w:sz w:val="24"/>
                <w:szCs w:val="24"/>
              </w:rPr>
              <w:t>Учебник: параграф 30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Учебная платформа «</w:t>
            </w:r>
            <w:proofErr w:type="spellStart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F4259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</w:tr>
      <w:tr w:rsidR="001B08BA" w:rsidRPr="00880BDE" w:rsidTr="001B08BA">
        <w:trPr>
          <w:trHeight w:val="255"/>
        </w:trPr>
        <w:tc>
          <w:tcPr>
            <w:tcW w:w="1129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7А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noWrap/>
          </w:tcPr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1303" w:type="dxa"/>
            <w:noWrap/>
          </w:tcPr>
          <w:p w:rsidR="001B08BA" w:rsidRPr="00880BDE" w:rsidRDefault="001B08BA" w:rsidP="00EF2B48">
            <w:pPr>
              <w:rPr>
                <w:rFonts w:ascii="Times New Roman" w:eastAsia="Times New Roman" w:hAnsi="Times New Roman" w:cs="Times New Roman"/>
                <w:b/>
                <w:color w:val="2E74B5" w:themeColor="accent1" w:themeShade="B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880BDE">
              <w:rPr>
                <w:rFonts w:ascii="Times New Roman" w:eastAsia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3795" w:type="dxa"/>
            <w:noWrap/>
          </w:tcPr>
          <w:p w:rsidR="001B08BA" w:rsidRPr="00345B64" w:rsidRDefault="001B08BA" w:rsidP="00EF2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>Доказательства эволюции животных.</w:t>
            </w:r>
          </w:p>
          <w:p w:rsidR="001B08BA" w:rsidRPr="00345B64" w:rsidRDefault="001B08BA" w:rsidP="00EF2B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Ч.Дарвин</w:t>
            </w:r>
            <w:proofErr w:type="spellEnd"/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причинах эволюции животного мира.</w:t>
            </w:r>
          </w:p>
          <w:p w:rsidR="001B08BA" w:rsidRPr="00880BDE" w:rsidRDefault="001B08BA" w:rsidP="00EF2B48">
            <w:pPr>
              <w:tabs>
                <w:tab w:val="left" w:pos="3480"/>
              </w:tabs>
              <w:snapToGrid w:val="0"/>
              <w:rPr>
                <w:rFonts w:ascii="Times New Roman" w:eastAsia="Calibri" w:hAnsi="Times New Roman" w:cs="Times New Roman"/>
                <w:color w:val="2E74B5" w:themeColor="accent1" w:themeShade="BF"/>
                <w:sz w:val="24"/>
                <w:szCs w:val="24"/>
              </w:rPr>
            </w:pPr>
            <w:r w:rsidRPr="00345B64">
              <w:rPr>
                <w:rFonts w:ascii="Times New Roman" w:eastAsia="Calibri" w:hAnsi="Times New Roman" w:cs="Times New Roman"/>
                <w:sz w:val="24"/>
                <w:szCs w:val="24"/>
              </w:rPr>
              <w:t>Усложнение строения животных. Многообразие видов как результат эволюции.</w:t>
            </w:r>
          </w:p>
        </w:tc>
        <w:tc>
          <w:tcPr>
            <w:tcW w:w="2004" w:type="dxa"/>
            <w:noWrap/>
          </w:tcPr>
          <w:p w:rsidR="001B08BA" w:rsidRPr="00345B64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Изучить содержание </w:t>
            </w:r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учебника п 49,50,51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345B64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 w:rsidRPr="00345B6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A22F4F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F4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тетради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F4F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Выписать определения всех ключевых слов из параграфов 49.50.51</w:t>
            </w: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3120" w:type="dxa"/>
            <w:noWrap/>
          </w:tcPr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</w:pPr>
            <w:proofErr w:type="spellStart"/>
            <w:r w:rsidRPr="00345B64">
              <w:t>видеоуроки</w:t>
            </w:r>
            <w:proofErr w:type="spellEnd"/>
            <w:r w:rsidRPr="00345B64">
              <w:t xml:space="preserve"> </w:t>
            </w:r>
          </w:p>
          <w:p w:rsidR="001B08BA" w:rsidRPr="00345B64" w:rsidRDefault="001B08BA" w:rsidP="00EF2B48">
            <w:pPr>
              <w:spacing w:after="0" w:line="240" w:lineRule="auto"/>
            </w:pPr>
          </w:p>
          <w:p w:rsidR="001B08BA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  <w:r w:rsidRPr="00880BDE">
              <w:rPr>
                <w:color w:val="2E74B5" w:themeColor="accent1" w:themeShade="BF"/>
              </w:rPr>
              <w:lastRenderedPageBreak/>
              <w:t xml:space="preserve"> </w:t>
            </w:r>
            <w:hyperlink r:id="rId19" w:history="1">
              <w:r w:rsidRPr="00661ECC">
                <w:rPr>
                  <w:rStyle w:val="a5"/>
                </w:rPr>
                <w:t>https://youtu.be/4mlxZBCygj4</w:t>
              </w:r>
            </w:hyperlink>
          </w:p>
          <w:p w:rsidR="001B08BA" w:rsidRPr="00880BDE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  <w:r w:rsidRPr="00345B64">
              <w:rPr>
                <w:color w:val="2E74B5" w:themeColor="accent1" w:themeShade="BF"/>
              </w:rPr>
              <w:t>https://vk.com/video-65808218_456239103</w:t>
            </w: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  <w:hyperlink r:id="rId20" w:tgtFrame="_blank" w:tooltip="Поделиться ссылкой" w:history="1"/>
          </w:p>
          <w:p w:rsidR="001B08BA" w:rsidRPr="00880BDE" w:rsidRDefault="001B08BA" w:rsidP="00EF2B48">
            <w:pPr>
              <w:spacing w:after="0" w:line="240" w:lineRule="auto"/>
              <w:rPr>
                <w:color w:val="2E74B5" w:themeColor="accent1" w:themeShade="BF"/>
              </w:rPr>
            </w:pPr>
          </w:p>
          <w:p w:rsidR="001B08BA" w:rsidRPr="00A22F4F" w:rsidRDefault="001B08BA" w:rsidP="00EF2B48">
            <w:pPr>
              <w:spacing w:after="0" w:line="240" w:lineRule="auto"/>
              <w:rPr>
                <w:rStyle w:val="a5"/>
                <w:rFonts w:ascii="Times New Roman" w:hAnsi="Times New Roman" w:cs="Times New Roman"/>
                <w:sz w:val="24"/>
                <w:szCs w:val="24"/>
              </w:rPr>
            </w:pPr>
            <w:r w:rsidRPr="00A22F4F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Учебник параграф 49.50.51</w:t>
            </w:r>
          </w:p>
          <w:p w:rsidR="001B08BA" w:rsidRPr="00880BDE" w:rsidRDefault="001B08BA" w:rsidP="00EF2B48">
            <w:pPr>
              <w:spacing w:after="0" w:line="240" w:lineRule="auto"/>
              <w:rPr>
                <w:rStyle w:val="a5"/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  <w:p w:rsidR="001B08BA" w:rsidRPr="00880BDE" w:rsidRDefault="001B08BA" w:rsidP="00EF2B48">
            <w:pPr>
              <w:spacing w:after="0" w:line="240" w:lineRule="auto"/>
              <w:rPr>
                <w:rFonts w:ascii="Times New Roman" w:hAnsi="Times New Roman" w:cs="Times New Roman"/>
                <w:color w:val="2E74B5" w:themeColor="accent1" w:themeShade="BF"/>
                <w:sz w:val="24"/>
                <w:szCs w:val="24"/>
              </w:rPr>
            </w:pPr>
          </w:p>
        </w:tc>
      </w:tr>
    </w:tbl>
    <w:p w:rsidR="004D4FE4" w:rsidRDefault="004D4FE4">
      <w:bookmarkStart w:id="0" w:name="_GoBack"/>
      <w:bookmarkEnd w:id="0"/>
    </w:p>
    <w:sectPr w:rsidR="004D4FE4" w:rsidSect="003E78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F18"/>
    <w:rsid w:val="001B08BA"/>
    <w:rsid w:val="003E7829"/>
    <w:rsid w:val="004D4FE4"/>
    <w:rsid w:val="00D052C8"/>
    <w:rsid w:val="00DB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3E28A6-2269-4BDD-AA7E-505238C6D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82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7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3E7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E78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youtu.be/Aki-MxxUBVs" TargetMode="External"/><Relationship Id="rId18" Type="http://schemas.openxmlformats.org/officeDocument/2006/relationships/hyperlink" Target="https://youtu.be/z9PUua8vr8A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youtu.be/f5y7QA4HNIA" TargetMode="External"/><Relationship Id="rId17" Type="http://schemas.openxmlformats.org/officeDocument/2006/relationships/hyperlink" Target="https://youtu.be/TlSOt8dc0jY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E0hxdR8SEXw" TargetMode="External"/><Relationship Id="rId20" Type="http://schemas.openxmlformats.org/officeDocument/2006/relationships/hyperlink" Target="https://youtu.be/E0hxdR8SEXw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youtu.be/Aki-MxxUBVs" TargetMode="Externa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youtu.be/4mlxZBCygj4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youtu.be/4mlxZBCygj4" TargetMode="External"/><Relationship Id="rId4" Type="http://schemas.openxmlformats.org/officeDocument/2006/relationships/hyperlink" Target="https://resh.edu.ru/" TargetMode="Externa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youtu.be/f5y7QA4HNI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975</Words>
  <Characters>5561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2020-05-12T12:43:00Z</dcterms:created>
  <dcterms:modified xsi:type="dcterms:W3CDTF">2020-05-12T12:55:00Z</dcterms:modified>
</cp:coreProperties>
</file>